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Возрастная группа: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старшая группа (5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6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лет)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Тема: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“Путешествие в страну Фигуры”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Цель: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закреплять представление детей о геометрических фигурах, в процессе дидактических упражнений.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Задачи: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Образовательные: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совершенствовать умение анализировать и сравнивать предметы по форме; закреплять умение составлять геометрические фигуры, используя счетные палочки.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Развивающие: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развивать долговременную память, произвольное внимание, в процессе выполнения заданий.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Воспитательные: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воспитывать самостоятельность ребенка, через дидактическое упражнение “собери Геометрика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Демонстрационный материал: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коробка с воздушными шарами, 2 треугольника с приглашением, изображение мишки и Геометрика.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Раздаточный материал: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билеты из геометрических фигур разного цвета, счетные палочки, геометрические фигуры.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Планируемые результаты: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дети активно взаимодействуют с воспитателем: отвечают на вопросы, задают вопросы; справляются со всеми дидактическими упражнениями, могут провести анализ предмета и сравнить его с формой, умеют пользоваться счетными палочками, могут по памяти воспроизвести сказочного героя, участвуют в рефлексии.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2430"/>
        <w:gridCol w:w="4590"/>
        <w:gridCol w:w="2100"/>
        <w:gridCol w:w="3000"/>
        <w:gridCol w:w="1965"/>
      </w:tblGrid>
      <w:tr>
        <w:trPr>
          <w:trHeight w:val="990" w:hRule="auto"/>
          <w:jc w:val="left"/>
        </w:trPr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Этап и его задача, организация детей, оборудование</w:t>
            </w:r>
          </w:p>
        </w:tc>
        <w:tc>
          <w:tcPr>
            <w:tcW w:w="45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Деятельность воспитателя </w:t>
            </w:r>
          </w:p>
        </w:tc>
        <w:tc>
          <w:tcPr>
            <w:tcW w:w="21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Методы, приемы и формы</w:t>
            </w:r>
          </w:p>
        </w:tc>
        <w:tc>
          <w:tcPr>
            <w:tcW w:w="30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Деятельность детей</w:t>
            </w:r>
          </w:p>
        </w:tc>
        <w:tc>
          <w:tcPr>
            <w:tcW w:w="19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Планируемые результаты</w:t>
            </w:r>
          </w:p>
        </w:tc>
      </w:tr>
      <w:tr>
        <w:trPr>
          <w:trHeight w:val="1" w:hRule="atLeast"/>
          <w:jc w:val="left"/>
        </w:trPr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Организационно-мотивационный этап.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Организация детей: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дети стоят вокруг демонстрационного стола.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Оборудование: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коробка с воздушными шарами, 2 треугольника с приглашением.</w:t>
            </w:r>
          </w:p>
        </w:tc>
        <w:tc>
          <w:tcPr>
            <w:tcW w:w="45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Ребята, мне пришла какая-то посылка, хотите посмотреть, что в ней находится?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Давайте ее откроем. Подходите все сюда и вставайте в круг.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Ого, ребята, это воздушные шары, правда?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Какую форму нам напоминает шарик?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Верно, ребята!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Кажется, внутри шара еще что-то есть! Давайте проверим что же внутри. Ребята, давайте все закроем уши крепко-крепко чтобы ничего не слышать, я сейчас лопну шарик, чтобы посмотреть, что же внутри (лопаются шары).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Ребята, что это?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Да, это треугольники! сколько всего треугольников?  И тут что-то написано, как же мне это прочитать?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Если сложить два треугольника таким образом, какая фигура получится?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Умница, Маша! Это квадрат.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Ребята, получился квадрат, и тут написано, то жители страны Фигуры, зовут нас к себе в гости!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Отправимся к ним в гости?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Они нам приготовили много интересных заданий. справитесь? Тогда скорее отправляемся!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В этой необычной стране нас будет ждать сказочный гость, а какой мы с вами узнаем дальше.</w:t>
            </w:r>
          </w:p>
        </w:tc>
        <w:tc>
          <w:tcPr>
            <w:tcW w:w="21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Словесные (беседа, вопросы к детям)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Наглядные (рассматривание форм треугольника) Игровые (сюрпризный момент) </w:t>
            </w:r>
          </w:p>
        </w:tc>
        <w:tc>
          <w:tcPr>
            <w:tcW w:w="30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Дети удивлены.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да!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да, это воздушные шары!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Круг, овал.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давайте проверим!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Это треугольники.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Тут два треугольника.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получится квадрат!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да, отправимся.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справимся!</w:t>
            </w:r>
          </w:p>
        </w:tc>
        <w:tc>
          <w:tcPr>
            <w:tcW w:w="19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Дети заинтересованы на предстоящую деятельность, желают отправиться в путешествие.</w:t>
            </w:r>
          </w:p>
        </w:tc>
      </w:tr>
      <w:tr>
        <w:trPr>
          <w:trHeight w:val="1" w:hRule="atLeast"/>
          <w:jc w:val="left"/>
        </w:trPr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Основной этап.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2.1.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работа с демонстрационным материалом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Организация детей: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 дети садятся полукругом у доски.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Оборудование: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  билеты (геометрические фигуры), изображение мишки.</w:t>
            </w:r>
          </w:p>
        </w:tc>
        <w:tc>
          <w:tcPr>
            <w:tcW w:w="45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Ребята, как вы думаете, какие жители живут в стране Фигуры?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Да, верно! А еще?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Молодцы, я думаю вы готовы отправиться в путешествие!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На чем же мы поедем? У меня для вас загадка, справитесь?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Очень быстро в небе мчится,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Удивительная птица,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Ввысь летит на ней пилот.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Что за птица?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самолет)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Верно, ребята, мы с вами не поедем, а полетим!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Ребята, посмотрите, у меня есть билеты для каждого из вас!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Что в них необычного? Верно, они отличаются не только по форме, но еще и по цвету! У каждого билета свое место, будьте внимательны при выборе места.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Ну что, все нашли свои места?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Отлично! Мы взлетаем.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Ребята, чтобы мы не скучали пока летим, жители интересной страны приготовили для нас задание.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Посмотрите на доску. Что за животное здесь изображено?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Верно, это мишка косолапый.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Посмотрите какой он необычный.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Из каких фигур состоит мишка?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Да, из кругов, давайте посчитаем, сколько всего кругов.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Восемь, правильно!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Да, еще у нас есть квадраты. Давайте посчитаем сколько их всего. Один, правильно.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Есть у нас еще фигуры?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Треугольники, сколько их всего?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Два, правильно!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Ребята, а глаза у него какой формы? Да, ребята, овал!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Сколько овалов всего?Да, два.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Ребята, вы так хорошо справились с этим заданием, мишка вас благодарит и приглашает на физминутку!</w:t>
            </w:r>
          </w:p>
        </w:tc>
        <w:tc>
          <w:tcPr>
            <w:tcW w:w="21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Словесные (беседа, вопросы к детям, использование загадки)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Наглядные (показ способа выполнения задания )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Практические (выполнение практического задания)</w:t>
            </w:r>
          </w:p>
        </w:tc>
        <w:tc>
          <w:tcPr>
            <w:tcW w:w="30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я думаю, что там живут геометрические фигуры, например, квадрат.</w:t>
            </w:r>
          </w:p>
          <w:p>
            <w:pPr>
              <w:numPr>
                <w:ilvl w:val="0"/>
                <w:numId w:val="11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Прямоугольник, круг, овал, ромб.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да, справимся.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это самолет.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Слушают воспитателя.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Они отличаются по форме.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да!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Слушают воспитателя, смотрят на доску.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это медведь.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он состоит из кругов.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здесь 8 кругов.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еще есть квадраты!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здесь один квадрат.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да, треугольники.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Всего два треугольника.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глаза формы овал.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всего два овала.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9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Дети отгадывают загадку,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анализируют свою геометрическую фигуры, ищут свое место,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Проводят анализ мишки. </w:t>
            </w:r>
          </w:p>
        </w:tc>
      </w:tr>
      <w:tr>
        <w:trPr>
          <w:trHeight w:val="1" w:hRule="atLeast"/>
          <w:jc w:val="left"/>
        </w:trPr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2.2.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Физминутка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Организация детей: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 дети стоят в кругу</w:t>
            </w:r>
          </w:p>
        </w:tc>
        <w:tc>
          <w:tcPr>
            <w:tcW w:w="45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Ну, а мишка косолапый.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Широко расставив лапы.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ноги на ширине плеч)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То одну, то обе вместе,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переступают с ноги на ногу)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Долго топчется на месте.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раскачивание туловища на месте)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А кому зарядки мало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Начинает все сначала!</w:t>
            </w:r>
          </w:p>
        </w:tc>
        <w:tc>
          <w:tcPr>
            <w:tcW w:w="21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Словесные (использование худ. слова)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Наглядные (показ способа действий)</w:t>
            </w:r>
          </w:p>
        </w:tc>
        <w:tc>
          <w:tcPr>
            <w:tcW w:w="30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Выполняют физминутку, повторяют слова за воспитателем</w:t>
            </w:r>
          </w:p>
        </w:tc>
        <w:tc>
          <w:tcPr>
            <w:tcW w:w="19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Принимают участие в физминутке</w:t>
            </w:r>
          </w:p>
        </w:tc>
      </w:tr>
      <w:tr>
        <w:trPr>
          <w:trHeight w:val="1" w:hRule="atLeast"/>
          <w:jc w:val="left"/>
        </w:trPr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2.3.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Работа с раздаточным материалом.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Организация детей: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 дети сидят за столами.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Оборудование: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Счетные палочки, геометрические фигуры, изображение Геометрика.</w:t>
            </w:r>
          </w:p>
        </w:tc>
        <w:tc>
          <w:tcPr>
            <w:tcW w:w="45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Ребята, вот мы и прилетели, давайте сядем за столы.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Посмотрите, что это у вас на столах лежит? Да, это счетные палочки. У нас с вами очень серьезное задание, не знаю, ребята, справимся ли мы с ним. Нам необходимо найти ответы на все загадки, а помогут нам счетные палочки.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Послушайте загадку: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Он давно знакомый мой,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Каждый угол в нем прямой,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Все четыре стороны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Одинаковой длины.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Вам его представить рад.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Как зовут его?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Да, это квадрат!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Ребята, сколько счетных палочек нам необходимо взять, чтобы получился квадрат?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Верно, давайте составим. Как хорошо у вас получилось! Но это еще не все, у нас еще много загадок, послушайте внимательно: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На фигуру посмотри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И в альбоме начерти,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Три угла, три стороны,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Меж собой соедини. (треугольник)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Ребята, давайте составим треугольник, сколько счетных палочек нам понадобится?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Верно, составляем треугольник.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И на этом наши загадки не заканчиваются: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Растянули мы квадрат,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И представили на взгляд.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На кого он стал похожим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Или с чем-то очень схожим?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Не кирпич, не треугольник.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Стал квадрат - (прямоугольник).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Сколько счетных палочек возьмем?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Давайте попробуем 6.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Отлично, ребята, мы с вами справились!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А теперь подходите все сюда, посмотрите кто нас встречает, да это же Геометрик, мы его с вами уже знаем, правда?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Давайте посмотрим на него и узнаем из каких фигур он состоит.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Да, а руки у него какие?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А ноги?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Правильно ребята, голова напоминает круг, а что у него на голове? Треугольная шляпа!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А теперь давайте еще раз посмотрим на Геометрика и постараемся запомнить из каких фигур он состоит.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Запомнили? Я убираю Геометрика.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А вы по памяти постарайтесь выложить его у себя на столе.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Ну что, ребята, все справились?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Давайте мы с вами посмотрим и сравним, все ли ребята справились с заданием.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8"/>
                <w:shd w:fill="auto" w:val="clear"/>
              </w:rPr>
              <w:t xml:space="preserve">Геометрик: ну что же милые друзья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8"/>
                <w:shd w:fill="auto" w:val="clear"/>
              </w:rPr>
              <w:t xml:space="preserve">Я рад, что вы нашли меня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8"/>
                <w:shd w:fill="auto" w:val="clear"/>
              </w:rPr>
              <w:t xml:space="preserve">Каждый - просто молодец!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8"/>
                <w:shd w:fill="auto" w:val="clear"/>
              </w:rPr>
              <w:t xml:space="preserve">Путешествию - конец.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Ребята, наше с вами путешествие подошло к концу, нам с вами пора отправляться домой!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Давайте пройдем в наш самолет!</w:t>
            </w:r>
          </w:p>
        </w:tc>
        <w:tc>
          <w:tcPr>
            <w:tcW w:w="21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Словесные (беседа, вопросы к детям, уточнения пояснения, объяснение правил).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Наглядные (наблюдение, показ способа действий),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Практические (выполнение практического задания).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Игровой (появление сказочного героя)</w:t>
            </w:r>
          </w:p>
        </w:tc>
        <w:tc>
          <w:tcPr>
            <w:tcW w:w="30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это счетные палочки.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Слушают воспитателя.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Слушают загадку, думают над ответом.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это квадрат.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нужно 4 счетные палочки.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Составляют квадрат.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Слушают загадку, отвечают: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треугольник.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три счетные палочки нам понадобится.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Слушают загадку, отвечают: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это прямоугольник.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давайте возьмем 6 счетных палочек.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да, мы его уже знаем!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его туловище это прямоугольник.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а руки, это овалы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ноги треугольники.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голова, это круг, а на голове треугольная шляпа.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Запоминают из каких фигур состоит Геометрик.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Выкладывают Геометрика на своем столе.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 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да!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Слушают Геометрика.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9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Дети активно отвечают на вопросы.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Отгадывают загадки, составляют геометрические фигуры, используя счетные палочки.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Дети встречают Геометрика, запоминают его строение, пытаются самостоятельно выложить его на своем столе.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Заключительный этап.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Организация детей: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дети стоят полукругом.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45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Ребята, вот мы с вами и дома!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Понравилось вам наше путешествие? А что понравилось больше всего?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В какую страну мы сегодня летали? Верно! Какого сказочного героя мы с вами сегодня составляли?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Еще полетим к ним в гости?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Что мы сегодня делали?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Мне очень понравилось, что вы были внимательными, справились со всеми заданиями, самостоятельно сделали своего Геометрика, вели себя достойно.</w:t>
            </w:r>
          </w:p>
        </w:tc>
        <w:tc>
          <w:tcPr>
            <w:tcW w:w="21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Словесные (беседа, вопросы к детям оценка, рефлексия)</w:t>
            </w:r>
          </w:p>
        </w:tc>
        <w:tc>
          <w:tcPr>
            <w:tcW w:w="30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да, понравилось!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Как мы составляли геометрические фигуры.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мы сегодня были в стране Фигуры.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мы там встретили Геометрика.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выполняли разные задания.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Слушают оценку воспитателя.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9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Дети принимают участие в рефлексии.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1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